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34" w:rsidRPr="00502034" w:rsidRDefault="00502034" w:rsidP="00502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Административный  регламент предоставления муниципальной услуги  «Прием заявлений, постановка  на учет и зачисление детей в  образовательные учреждения,  реализующие основную образовательную программу дошкольного образования  (детские сады)»   </w:t>
      </w:r>
    </w:p>
    <w:p w:rsidR="00502034" w:rsidRPr="00502034" w:rsidRDefault="00502034" w:rsidP="0050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2034" w:rsidRPr="00502034" w:rsidRDefault="00502034" w:rsidP="0050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034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t>Об утверждении административного </w:t>
      </w:r>
      <w:r w:rsidRPr="00502034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br/>
        <w:t>регламента предоставления </w:t>
      </w:r>
      <w:r w:rsidRPr="00502034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br/>
        <w:t>муниципальной услуги </w:t>
      </w:r>
      <w:r w:rsidRPr="00502034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br/>
        <w:t>«Прием заявлений, постановка  на учет</w:t>
      </w:r>
      <w:r w:rsidRPr="00502034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br/>
        <w:t>и зачисление детей в  образовательные</w:t>
      </w:r>
      <w:r w:rsidRPr="00502034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br/>
        <w:t>учреждения,  реализующие основную </w:t>
      </w:r>
      <w:r w:rsidRPr="00502034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br/>
        <w:t>образовательную программу </w:t>
      </w:r>
      <w:r w:rsidRPr="00502034">
        <w:rPr>
          <w:rFonts w:ascii="Times New Roman" w:eastAsia="Times New Roman" w:hAnsi="Times New Roman" w:cs="Times New Roman"/>
          <w:color w:val="006400"/>
          <w:sz w:val="20"/>
          <w:szCs w:val="20"/>
          <w:lang w:eastAsia="ru-RU"/>
        </w:rPr>
        <w:br/>
        <w:t>дошкольного образования  (детские сады)»    </w:t>
      </w:r>
      <w:r w:rsidRPr="00502034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  </w:t>
      </w: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502034" w:rsidRPr="00502034" w:rsidRDefault="00502034" w:rsidP="0050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034" w:rsidRPr="00502034" w:rsidRDefault="00502034" w:rsidP="0050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со статьей 16 Федерального закона от 06.10.2003 года № 131-ФЗ «Об общих принципах организации местного самоуправления в Российской Федерации», руководствуясь постановлением администрации города от 27.08.2010 г. №224-п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 услуг города Бузулука», распоряжением администрации города от 27.08.2010 г.  №9-р «Об утверждении Перечня первоочередных муниципальных услуг (функций), предоставляемых структурными подразделениями администрации города и муниципальными учреждениями в электронном виде» (в редакции распоряжения администрации города от 18.11.2010г.  №27-р), на основании статьи 30, пункта 5 статьи 40, статьи 43 Устава города Бузулука: </w:t>
      </w:r>
    </w:p>
    <w:p w:rsidR="00502034" w:rsidRPr="00502034" w:rsidRDefault="00502034" w:rsidP="00502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Утвердить административный регламент предоставления муниципальной услуги «Прием заявлений, постановка   на учет и зачисление детей в образовательные учреждения, реализующие основную образовательную программу дошкольного образования (детские сады)» согласно приложению. </w:t>
      </w:r>
    </w:p>
    <w:p w:rsidR="00502034" w:rsidRPr="00502034" w:rsidRDefault="00502034" w:rsidP="00502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Настоящее постановление вступает в силу со дня его официального опубликования в газете «Российская провинция».           </w:t>
      </w:r>
    </w:p>
    <w:p w:rsidR="00502034" w:rsidRPr="00502034" w:rsidRDefault="00502034" w:rsidP="00502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Настоящее постановление подлежит включению в областной регистр муниципальных нормативных правовых актов.      </w:t>
      </w:r>
    </w:p>
    <w:p w:rsidR="00502034" w:rsidRPr="00502034" w:rsidRDefault="00502034" w:rsidP="00502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города по социальной политике и связям с общественностью В.А.Фогеля.   </w:t>
      </w:r>
    </w:p>
    <w:p w:rsidR="00502034" w:rsidRPr="00502034" w:rsidRDefault="00502034" w:rsidP="00502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Глава города  Н.Н.Немков  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Разослано: в дело, В.А.Фогелю, Управлению образования администрации города Бузулука, Управлению экономического развития и торговли администрации города Бузулука, финансовому отделу администрации города Бузулука, пресс-службе, редакции газеты «Российская провинция», ООО «Информправо плюс».   </w:t>
      </w: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502034" w:rsidRPr="00502034" w:rsidRDefault="00502034" w:rsidP="0050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Приложение к постановлению администрации города</w:t>
      </w:r>
      <w:r w:rsidRPr="00502034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  <w:t xml:space="preserve">от «___» _______ 2011 г. № ______  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2034" w:rsidRPr="00502034" w:rsidRDefault="00502034" w:rsidP="0050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АДМИНИСТРАТИВНЫЙ РЕГЛАМЕНТ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предоставления муниципальной услуги «Прием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   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02034" w:rsidRPr="00502034" w:rsidRDefault="00502034" w:rsidP="0050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Раздел 1.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Общие положения 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 1.1. Административный регламент предоставления муниципальной услуги «Прием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  (далее – муниципальная услуга) разработан в целях создания комфортных условий для получателей (далее - заявителей) муниципальной услуги по приёму заявлений, постановке на учёт и зачислению детей в образовательные учреждения, реализующие основную образовательную программу дошкольного образования (детские сады), а также повышения качества исполнения и доступности муниципальной услуги, и определяет сроки и последовательность действий (административных процедур) при предоставлении муниципальной услуги.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 1.2. Перечень нормативных правовых актов, регулирующих предоставление муниципальной услуги: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Конвенция о правах ребенка, одобренная Генеральной Ассамблеей ООН 20.11.1989г.;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Конституция Российской Федерации;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Федеральный закон от 06.10.2003г. №131-ФЗ «Об общих принципах организации местного самоуправления в Российской Федерации»;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Федеральный закон от 24.07.1998г. №124-ФЗ «Об основных гарантиях прав ребенка в Российской Федерации»;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Федеральный закон от 09.02.2009г. №8-ФЗ «Об обеспечении доступа к информации о деятельности государственных органов и органов местного самоуправления»;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Федеральный закон от 24.11.1995г. №181-ФЗ «О социальной защите инвалидов в Российской Федерации»;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Федеральный закон от 17.01.1992г. №2202-1 «О прокуратуре Российской Федерации»;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Федеральный закон от 27.05.1998г. №76-ФЗ «О статусе военнослужащих»;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Закон Российской Федерации от 26.06.1992г. №3132-1 «О статусе судей в Российской Федерации»;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Закон Российской Федерации от 15.05.1991г. №1244-1 «О социальной защите граждан, подвергшихся воздействию радиации вследствие катастрофы на Чернобыльской АЭС»;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Закон Российской Федерации от 18.04.1991г. №1026-1 «О милиции»;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Закон Российской Федерации от 10.07.1992г. №3266-1 «Об образовании»;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Постановление Правительства Российской Федерации от 15.06.2009г. №478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Постановление Правительства Российской Федерации от 04.10.2000г. №751 «О Национальной доктрине образования в Российской Федерации»;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Постановление Правительства Российской Федерации от 12.09.2008г. №666 «Об утверждении Типового положения о дошкольном образовательном учреждении»;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Распоряжение Правительства Российской Федерации от 17.12.2009г. №1993-р «Об утверждении Сводного перечня первоочередных государственных и муниципальных услуг, представляемых органами исполнительной власти субъектов РФ и органами местного самоуправления в электронном виде, а также услуг, представляемых в электронном виде учреждениями субъектов РФ и муниципальными учреждениями (с изменениями и дополнениями)»;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Закон Оренбургской области от 10.11.2006г. №717/144-IV-ОЗ «Об образовании в Оренбургской области»;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Указ Губернатора Оренбургской области от 29.12.2009г. №258-ук «О первоочередных мерах по переходу к предоставлению государственных (муниципальных) услуг (функций) в электронном виде в Оренбургской области»; </w:t>
      </w:r>
    </w:p>
    <w:p w:rsidR="00502034" w:rsidRPr="00502034" w:rsidRDefault="00502034" w:rsidP="00502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Устав муниципального образования город Бузулук Оренбургской области. 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 1.3. Предоставление муниципальной услуги осуществляется: Управлением образования администрации города Бузулука (далее – Управление образования) в форме приема заявлений и постановки на учет детей; муниципальными образовательными учреждениями, реализующими основную образовательную программу дошкольного образования, согласно приложению №1 к настоящему регламенту в форме зачисления детей в муниципальное дошкольное образовательное учреждение; муниципальным учреждением здравоохранения «Центральная городская больница г.Бузулука» и муниципальным учреждением здравоохранения «Городская больница №1 г.Бузулука» (далее по тексту – учреждения здравоохранения) в форме проведения медицинского обследования ребенка и выдачи медицинской карты ребенка для образовательных учреждений дошкольного, начального общего, основного общего, среднего (полного) общего, начального профессионального образования; муниципальным образовательным учреждением для детей, нуждающихся в психолого-педагогической и медико-социальной помощи «Центр диагностики и консультирования», в форме проведения обследования ребенка и выдачи заключения психолого-медико-педагогической комиссии.  </w:t>
      </w: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502034" w:rsidRPr="00502034" w:rsidRDefault="00502034" w:rsidP="0050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Раздел 2. Стандарт предоставления муниципальной услуги   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 2.1. Наименование муниципальной услуги: «Прием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сады)».  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 2.2. Муниципальную услугу предоставляют: </w:t>
      </w:r>
    </w:p>
    <w:p w:rsidR="00502034" w:rsidRPr="00502034" w:rsidRDefault="00502034" w:rsidP="005020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Управление образования администрации города Бузулука; </w:t>
      </w:r>
    </w:p>
    <w:p w:rsidR="00502034" w:rsidRPr="00502034" w:rsidRDefault="00502034" w:rsidP="00502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муниципальные дошкольные образовательные учреждения города Бузулука (далее – ДОУ) следующих видов: 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>- детский сад;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детский сад комбинированного вида; - детский сад присмотра и оздоровления;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детский сад общеразвивающего вида с приоритетным осуществлением деятельности по одному из направлений развития детей.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Получателями муниципальной услуги являются лица, имеющие детей в возрасте от 2 месяцев до 7 лет, законные представители детей в возрасте от 2 месяцев до 7 лет.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2.3. Результатом предоставления муниципальной услуги является решение о зачислении ребенка в ДОУ или отказ в зачислении ребенка в ДОУ.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2.4. Срок предоставления муниципальной услуги – с момента подачи родителем (законным представителем) в Управление образования заявления о постановке на учет для зачисления ребенка в ДОУ до момента зачисления ребенка в ДОУ.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2.5. Правовыми основаниями для предоставления муниципальной услуги являются Федеральный закон от 06.10.2003г. №131-ФЗ «Об общих принципах организации местного самоуправления в Российской Федерации» и Федеральный закон от 27.07.2010 № 210-ФЗ «Об организации предоставления государственных и муниципальных услуг».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2.6. Сведения о местах нахождения и графике работы исполнителей муниципальной услуги предоставляются с использованием средств телефонной связи, средств массовой информации, посредством размещения в сети Интернет, путем издания информационных материалов, непосредственно на информационных стендах Управления образования, ДОУ.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2.7. Место нахождения, справочные телефоны, режим работы Управления образования администрации города Бузулука: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адрес: город Бузулук, улица 1 Линия, дом 26;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справочные телефоны: заместитель начальника по учебно-воспитательной работе – тел. (35342) 2-16-76;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ведущий специалист по дошкольному воспитанию – тел. (35342) 2-57-65; режим работы: с 8.00 ч до 17.00 ч, обед с 13.00 ч до  14.00 ч, выходные: суббота, воскресенье.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     Электронный адрес Управления образования администрации города Бузулука: 56ouo02@oren-obraz.ru.        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Справочные телефоны, адреса, график работы ДОУ представлены в приложении №1 к настоящему регламенту.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Адреса официальных сайтов: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Администрация города Бузулука – buzuluk-town.ru;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Управление образования администрации города Бузулука - rc-buzuluk.ru. 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2.8. Для получения консультации заявитель может обратиться в Управление образования или ДОУ. Консультации проводятся в рабочее время ДОУ по адресам, указанным в приложении №1 к настоящему регламенту. Консультации проводятся в устной форме (лично, по телефону) и письменной форме (письменные обращения, посредством электронной связи). Заявитель может выбрать любой вариант получения консультации. 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Все консультации, а также предоставленные в ходе консультаций формы документов являются безвозмездными.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 Основными требованиями к информированию заявителей о правилах исполнения данной муниципальной услуги являются: </w:t>
      </w:r>
    </w:p>
    <w:p w:rsidR="00502034" w:rsidRPr="00502034" w:rsidRDefault="00502034" w:rsidP="005020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достоверность предоставляемой информации; </w:t>
      </w:r>
    </w:p>
    <w:p w:rsidR="00502034" w:rsidRPr="00502034" w:rsidRDefault="00502034" w:rsidP="005020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актуальность; </w:t>
      </w:r>
    </w:p>
    <w:p w:rsidR="00502034" w:rsidRPr="00502034" w:rsidRDefault="00502034" w:rsidP="005020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своевременность; </w:t>
      </w:r>
    </w:p>
    <w:p w:rsidR="00502034" w:rsidRPr="00502034" w:rsidRDefault="00502034" w:rsidP="005020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чёткость в изложении материала; </w:t>
      </w:r>
    </w:p>
    <w:p w:rsidR="00502034" w:rsidRPr="00502034" w:rsidRDefault="00502034" w:rsidP="005020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полнота консультирования; </w:t>
      </w:r>
    </w:p>
    <w:p w:rsidR="00502034" w:rsidRPr="00502034" w:rsidRDefault="00502034" w:rsidP="005020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наглядность форм предоставляемой информации (при письменном информировании); </w:t>
      </w:r>
    </w:p>
    <w:p w:rsidR="00502034" w:rsidRPr="00502034" w:rsidRDefault="00502034" w:rsidP="005020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удобство и доступность. 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 2.9. При подаче заявления о постановке на учет для зачисления ребенка в ДОУ родители (законные представители) предоставляют в Управление образования следующие документы:</w:t>
      </w: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034" w:rsidRPr="00502034" w:rsidRDefault="00502034" w:rsidP="005020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заявление о постановке на учет для зачисления ребенка в ДОУ согласно приложению №2 к настоящему регламенту; </w:t>
      </w:r>
    </w:p>
    <w:p w:rsidR="00502034" w:rsidRPr="00502034" w:rsidRDefault="00502034" w:rsidP="005020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свидетельство о рождении ребенка; </w:t>
      </w:r>
    </w:p>
    <w:p w:rsidR="00502034" w:rsidRPr="00502034" w:rsidRDefault="00502034" w:rsidP="005020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документ, удостоверяющий личность родителя (законного представителя); </w:t>
      </w:r>
    </w:p>
    <w:p w:rsidR="00502034" w:rsidRPr="00502034" w:rsidRDefault="00502034" w:rsidP="005020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копия заключения медико-психолого-педагогической комиссии (при устройстве ребенка в группы компенсирующей направленности). 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    Родителем (законным представителем) должны быть предъявлены документы, подтверждающие право на внеочередное или первоочередное устройство ребенка в ДОУ, а также на содействие в устройстве ребенка в ДОУ (при наличии): </w:t>
      </w:r>
    </w:p>
    <w:p w:rsidR="00502034" w:rsidRPr="00502034" w:rsidRDefault="00502034" w:rsidP="005020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справка с места работы родителя (законного представителя); </w:t>
      </w:r>
    </w:p>
    <w:p w:rsidR="00502034" w:rsidRPr="00502034" w:rsidRDefault="00502034" w:rsidP="005020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справка об инвалидности родителя (законного представителя); </w:t>
      </w:r>
    </w:p>
    <w:p w:rsidR="00502034" w:rsidRPr="00502034" w:rsidRDefault="00502034" w:rsidP="005020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удостоверение многодетной семьи; </w:t>
      </w:r>
    </w:p>
    <w:p w:rsidR="00502034" w:rsidRPr="00502034" w:rsidRDefault="00502034" w:rsidP="005020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удостоверение участника ликвидации последствий катастрофы на Чернобыльской АЭС; </w:t>
      </w:r>
    </w:p>
    <w:p w:rsidR="00502034" w:rsidRPr="00502034" w:rsidRDefault="00502034" w:rsidP="005020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удостоверение опекуна; </w:t>
      </w:r>
    </w:p>
    <w:p w:rsidR="00502034" w:rsidRPr="00502034" w:rsidRDefault="00502034" w:rsidP="005020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справка, подтверждающая статус безработного от службы занятости; </w:t>
      </w:r>
    </w:p>
    <w:p w:rsidR="00502034" w:rsidRPr="00502034" w:rsidRDefault="00502034" w:rsidP="005020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удостоверение беженца или вынужденного переселенца;  </w:t>
      </w:r>
    </w:p>
    <w:p w:rsidR="00502034" w:rsidRPr="00502034" w:rsidRDefault="00502034" w:rsidP="005020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справка от руководителя ДОУ о посещении брата (сестры) ребенка данного муниципального дошкольного образовательного учреждения. 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 Перечень необходимых для получения муниципальной услуги документов, их формы можно получить непосредственно в ДОУ, а также на сайте Управления образования.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 2.10. При подаче родителем (законным представителем) в ДОУ заявления о зачислении ребенка в ДОУ предоставляются следующие документы: </w:t>
      </w:r>
    </w:p>
    <w:p w:rsidR="00502034" w:rsidRPr="00502034" w:rsidRDefault="00502034" w:rsidP="005020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заявление о зачислении ребенка в ДОУ согласно приложению №3 к настоящему регламенту; </w:t>
      </w:r>
    </w:p>
    <w:p w:rsidR="00502034" w:rsidRPr="00502034" w:rsidRDefault="00502034" w:rsidP="005020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путевка, выданная комиссией по комплектованию муниципальных дошкольных образовательных учреждений; </w:t>
      </w:r>
    </w:p>
    <w:p w:rsidR="00502034" w:rsidRPr="00502034" w:rsidRDefault="00502034" w:rsidP="005020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свидетельство о рождении ребенка; </w:t>
      </w:r>
    </w:p>
    <w:p w:rsidR="00502034" w:rsidRPr="00502034" w:rsidRDefault="00502034" w:rsidP="005020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документ, удостоверяющий личность родителя (законного представителя); </w:t>
      </w:r>
    </w:p>
    <w:p w:rsidR="00502034" w:rsidRPr="00502034" w:rsidRDefault="00502034" w:rsidP="005020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медицинская карта ребенка для образовательных учреждений дошкольного, начального общего, основного общего, среднего (полного) общего, начального профессионального образования; </w:t>
      </w:r>
    </w:p>
    <w:p w:rsidR="00502034" w:rsidRPr="00502034" w:rsidRDefault="00502034" w:rsidP="0050203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заключение медико-психолого-педагогических комиссий (при устройстве ребенка в группы компенсирующей направленности). 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 2.11.Заявителю может быть отказано в приеме заявления о постановке на учет для зачисления в ДОУ в следующих случаях: </w:t>
      </w:r>
    </w:p>
    <w:p w:rsidR="00502034" w:rsidRPr="00502034" w:rsidRDefault="00502034" w:rsidP="005020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возраст ребенка превышает 7 лет; </w:t>
      </w:r>
    </w:p>
    <w:p w:rsidR="00502034" w:rsidRPr="00502034" w:rsidRDefault="00502034" w:rsidP="005020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отсутствие обязательных к предоставлению документов и/или их копий. 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 Заявителю может быть отказано в приеме заявления о зачислении ребенка в ДОУ в случае отсутствия обязательных к предоставлению документов и/или их копий. 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2.12. Основания для отказа в предоставлении услуги в части приема и постановки на учет не предусмотрены. Основанием для отказа в предоставлении муниципальной услуги в части зачисления ребенка в ДОУ является отсутствие для ребенка данного возраста свободных мест в группе ДОУ. 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2.13. Оказание муниципальной услуги осуществляется безвозмездно.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2.14.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не может превышать 30 минут.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2.15 Срок регистрации заявления о предоставлении муниципальной услуги – не более 5 минут.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2.16.Требования к местам предоставления муниципальной услуги. Места, в которых предоставляется муниципальная услуга, должны иметь средства пожаротушения и оказания первой медицинской помощи; информационные стенды; места для ожидания приема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2.17.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муниципальных услуг. 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муниципальных услуг в средствах массовой информации, общедоступных местах, на информационных стендах, в сети Интернет.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 Показателями качества предоставления муниципальной услуги являются: </w:t>
      </w:r>
    </w:p>
    <w:p w:rsidR="00502034" w:rsidRPr="00502034" w:rsidRDefault="00502034" w:rsidP="005020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соответствие предоставляемых услуг требованиям настоящего административного регламента; - количество зачисленных детей в ДОУ; </w:t>
      </w:r>
    </w:p>
    <w:p w:rsidR="00502034" w:rsidRPr="00502034" w:rsidRDefault="00502034" w:rsidP="0050203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обоснованных жалоб.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 2.18. Подача заявителем заявления, осуществление заявителем мониторинга хода предоставления услуги, получение результата предоставления муниципальной услуги в электронном виде осуществляются по мере прохождения (выполнения) этапов согласно распоряжению Правительства Российской Федерации от 17.12.2009 г. №1993-р.   </w:t>
      </w: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502034" w:rsidRPr="00502034" w:rsidRDefault="00502034" w:rsidP="0050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  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 3.1. Предоставление муниципальной услуги включает в себя выполнение следующих административных процедур: </w:t>
      </w:r>
    </w:p>
    <w:p w:rsidR="00502034" w:rsidRPr="00502034" w:rsidRDefault="00502034" w:rsidP="005020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прием и регистрация заявления о постановке на учет для зачисления ребенка в ДОУ и постановка на учет; </w:t>
      </w:r>
    </w:p>
    <w:p w:rsidR="00502034" w:rsidRPr="00502034" w:rsidRDefault="00502034" w:rsidP="005020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комплектование ДОУ детьми; </w:t>
      </w:r>
    </w:p>
    <w:p w:rsidR="00502034" w:rsidRPr="00502034" w:rsidRDefault="00502034" w:rsidP="005020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зачисление в муниципальное дошкольное образовательное учреждение. 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 Последовательность административных процедур, выполняемых при исполнении муниципальной услуги, показана на блок-схеме в приложении №4 к настоящему регламенту.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3.2. Заявления о постановке на учет для зачисления ребенка в ДОУ подается родителем (законным представителем) в ходе личного приема по адресу: г.Бузулук, ул. 1 Линия, д. 26, Управление образования. Основанием для принятия решения о приеме заявления является наличие документов, предусмотренных в пункте 2.9 настоящего регламента. Регистрация заявления родителя (законного представителя) ребенка и постановка на учет осуществляются специалистом Управления образования в течение всего календарного года по следующим дням: вторник, четверг, время приема с 14-00 по 16-00 ч. 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 Срок регистрации заявления о постановке на учет для зачисления ребенка в ДОУ и постановка на учет – в течение пяти минут. Сотрудник, осуществляющий прием документов, вносит в журнал регистрации заявлений данные о приеме документов, в том числе: регистрационный номер; </w:t>
      </w:r>
    </w:p>
    <w:p w:rsidR="00502034" w:rsidRPr="00502034" w:rsidRDefault="00502034" w:rsidP="005020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дату приема документов; </w:t>
      </w:r>
    </w:p>
    <w:p w:rsidR="00502034" w:rsidRPr="00502034" w:rsidRDefault="00502034" w:rsidP="005020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фамилию заявителя; </w:t>
      </w:r>
    </w:p>
    <w:p w:rsidR="00502034" w:rsidRPr="00502034" w:rsidRDefault="00502034" w:rsidP="0050203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входящего документа. </w:t>
      </w:r>
    </w:p>
    <w:p w:rsidR="00502034" w:rsidRPr="00502034" w:rsidRDefault="00502034" w:rsidP="00502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 По желанию заявителя при регистрации заявления на втором экземпляре сотрудник, осуществляющий прием документов, проставляет отметку о принятии заявления с указанием даты его регистрации. При обращении заявителя в Управление образования посредством электронной почты, на адрес электронной почты заявителя направляется уведомление с подтверждением регистрации обращения заявителя. Результатом данного административного действия является регистрация ребенка в журнале регистрации приема граждан по вопросам комплектования ДОУ и выдача уведомления о регистрации ребенка в указанном журнале.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3.3. Комплектование ДОУ детьми проводится ежегодно с 1 июля по 15 августа. Возможно доукомплектование в течение года при наличии свободных мест в ДОУ. Комплектование ДОУ осуществляет комиссия по комплектованию муниципальных дошкольных образовательных учреждений города Бузулука (далее – комиссия), созданная приказом начальника Управления образования администрации города Бузулука. Юридическим фактом, являющимся основанием для начала административного действия, является наличие записи о регистрации ребёнка в журнале регистрации приёма граждан по вопросам комплектования ДОУ.</w:t>
      </w:r>
      <w:r w:rsidRPr="0050203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Выдача путевок осуществляется секретарем комиссии по комплектованию ДОУ детьми на основании решения комиссии. Критериями принятия решения о выдаче путевки являются: наличие прав на внеочередное и первоочередное получение путевки; порядок очереди; наличие мест в ДОУ. Результатом данного административного действия является выдача путевки для зачисления ребенка в ДОУ родит</w:t>
      </w:r>
      <w:r w:rsidRPr="00502034">
        <w:rPr>
          <w:rFonts w:ascii="Times New Roman" w:eastAsia="Times New Roman" w:hAnsi="Times New Roman" w:cs="Times New Roman"/>
          <w:sz w:val="20"/>
          <w:szCs w:val="20"/>
          <w:lang w:eastAsia="ru-RU"/>
        </w:rPr>
        <w:t>елям (законным представителям).</w:t>
      </w:r>
    </w:p>
    <w:p w:rsidR="00502034" w:rsidRPr="00502034" w:rsidRDefault="00502034" w:rsidP="0050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034" w:rsidRPr="00502034" w:rsidRDefault="00502034" w:rsidP="0050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E8A" w:rsidRDefault="00FD4E8A">
      <w:bookmarkStart w:id="0" w:name="_GoBack"/>
      <w:bookmarkEnd w:id="0"/>
    </w:p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335"/>
    <w:multiLevelType w:val="multilevel"/>
    <w:tmpl w:val="44D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A0248"/>
    <w:multiLevelType w:val="multilevel"/>
    <w:tmpl w:val="46DA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A60D0"/>
    <w:multiLevelType w:val="multilevel"/>
    <w:tmpl w:val="D0D8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477CD"/>
    <w:multiLevelType w:val="multilevel"/>
    <w:tmpl w:val="725C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63113"/>
    <w:multiLevelType w:val="multilevel"/>
    <w:tmpl w:val="A7B6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30C08"/>
    <w:multiLevelType w:val="multilevel"/>
    <w:tmpl w:val="90A6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90400"/>
    <w:multiLevelType w:val="multilevel"/>
    <w:tmpl w:val="3942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F620F"/>
    <w:multiLevelType w:val="multilevel"/>
    <w:tmpl w:val="30FE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514B1"/>
    <w:multiLevelType w:val="multilevel"/>
    <w:tmpl w:val="E744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114A5"/>
    <w:multiLevelType w:val="multilevel"/>
    <w:tmpl w:val="6DC4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C7FBA"/>
    <w:multiLevelType w:val="multilevel"/>
    <w:tmpl w:val="A478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B1F97"/>
    <w:multiLevelType w:val="multilevel"/>
    <w:tmpl w:val="3A9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C4"/>
    <w:rsid w:val="00502034"/>
    <w:rsid w:val="00F71DC4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2789</Words>
  <Characters>15898</Characters>
  <Application>Microsoft Office Word</Application>
  <DocSecurity>0</DocSecurity>
  <Lines>132</Lines>
  <Paragraphs>37</Paragraphs>
  <ScaleCrop>false</ScaleCrop>
  <Company/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2015-07-08T04:34:00Z</dcterms:created>
  <dcterms:modified xsi:type="dcterms:W3CDTF">2015-07-08T04:34:00Z</dcterms:modified>
</cp:coreProperties>
</file>